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3B6FFB">
        <w:rPr>
          <w:b/>
          <w:sz w:val="28"/>
          <w:szCs w:val="28"/>
          <w:shd w:val="clear" w:color="auto" w:fill="F7F8F9"/>
        </w:rPr>
        <w:t>13</w:t>
      </w:r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3B6FFB">
        <w:rPr>
          <w:b/>
          <w:sz w:val="28"/>
          <w:szCs w:val="28"/>
          <w:shd w:val="clear" w:color="auto" w:fill="F7F8F9"/>
        </w:rPr>
        <w:t>енче</w:t>
      </w:r>
      <w:proofErr w:type="spellEnd"/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E0AED">
        <w:rPr>
          <w:b/>
          <w:sz w:val="28"/>
          <w:szCs w:val="28"/>
          <w:shd w:val="clear" w:color="auto" w:fill="F7F8F9"/>
        </w:rPr>
        <w:t>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653BAC">
        <w:rPr>
          <w:b/>
          <w:sz w:val="28"/>
          <w:szCs w:val="28"/>
          <w:shd w:val="clear" w:color="auto" w:fill="F7F8F9"/>
        </w:rPr>
        <w:t>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3B6FFB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 xml:space="preserve">Уңайсыз </w:t>
            </w:r>
            <w:proofErr w:type="spellStart"/>
            <w:r w:rsidRPr="001E69A3">
              <w:rPr>
                <w:b/>
                <w:sz w:val="28"/>
                <w:szCs w:val="28"/>
              </w:rPr>
              <w:t>метеорологик</w:t>
            </w:r>
            <w:proofErr w:type="spellEnd"/>
            <w:r w:rsidRPr="001E69A3">
              <w:rPr>
                <w:b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3B6FFB" w:rsidRDefault="003B6FFB" w:rsidP="00155AFF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B6FFB">
              <w:rPr>
                <w:rFonts w:cs="Calibri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proofErr w:type="spellStart"/>
            <w:r w:rsidRPr="003B6FFB">
              <w:rPr>
                <w:rFonts w:cs="Calibri"/>
                <w:b/>
                <w:sz w:val="28"/>
                <w:szCs w:val="28"/>
                <w:lang w:eastAsia="ar-SA"/>
              </w:rPr>
              <w:t>Фаразланмый</w:t>
            </w:r>
            <w:proofErr w:type="spellEnd"/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Татарстан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Республикасы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территориясендә гадәттән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тыш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хәл (һәлакәтләр)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килеп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чыгу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="001C5BC0"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5BC0"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proofErr w:type="spellStart"/>
            <w:r w:rsidRPr="001E69A3">
              <w:rPr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янгыннар</w:t>
            </w:r>
            <w:proofErr w:type="spellEnd"/>
            <w:r w:rsidRPr="001E69A3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1E69A3">
              <w:rPr>
                <w:sz w:val="28"/>
                <w:szCs w:val="28"/>
              </w:rPr>
              <w:t>шартлаулары</w:t>
            </w:r>
            <w:proofErr w:type="spellEnd"/>
            <w:r w:rsidRPr="001E69A3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1E69A3">
              <w:rPr>
                <w:sz w:val="28"/>
                <w:szCs w:val="28"/>
              </w:rPr>
              <w:t>ис</w:t>
            </w:r>
            <w:proofErr w:type="spellEnd"/>
            <w:r w:rsidRPr="001E69A3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1E69A3">
              <w:rPr>
                <w:sz w:val="28"/>
                <w:szCs w:val="28"/>
              </w:rPr>
              <w:t>агулану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ТКХ </w:t>
            </w:r>
            <w:proofErr w:type="spellStart"/>
            <w:r w:rsidRPr="001E69A3">
              <w:rPr>
                <w:sz w:val="28"/>
                <w:szCs w:val="28"/>
              </w:rPr>
              <w:t>объектларында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1E69A3">
              <w:rPr>
                <w:sz w:val="28"/>
                <w:szCs w:val="28"/>
              </w:rPr>
              <w:t>электр</w:t>
            </w:r>
            <w:proofErr w:type="spellEnd"/>
            <w:r w:rsidRPr="001E69A3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E9053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технологик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FE0AED" w:rsidRDefault="00E90530" w:rsidP="00FE0AED">
            <w:pPr>
              <w:rPr>
                <w:sz w:val="28"/>
                <w:szCs w:val="28"/>
              </w:rPr>
            </w:pPr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Электр белән тәэмин итү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системаларында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ЛЭП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зарарлануына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(обрыв) һәм элемтә линияләренең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зарарлануына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, аз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гына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ныгытылган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, киң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форматлы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конструкцияләрнең һәм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манара</w:t>
            </w:r>
            <w:proofErr w:type="spellEnd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Авиация </w:t>
            </w:r>
            <w:proofErr w:type="spellStart"/>
            <w:r w:rsidRPr="001E69A3">
              <w:rPr>
                <w:sz w:val="28"/>
                <w:szCs w:val="28"/>
              </w:rPr>
              <w:t>транспортында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булган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1E69A3">
              <w:rPr>
                <w:sz w:val="28"/>
                <w:szCs w:val="28"/>
              </w:rPr>
              <w:t>аэропортлар</w:t>
            </w:r>
            <w:proofErr w:type="spellEnd"/>
            <w:r w:rsidRPr="001E69A3">
              <w:rPr>
                <w:sz w:val="28"/>
                <w:szCs w:val="28"/>
              </w:rPr>
              <w:t xml:space="preserve"> эшендә </w:t>
            </w:r>
            <w:proofErr w:type="spellStart"/>
            <w:r w:rsidRPr="001E69A3">
              <w:rPr>
                <w:sz w:val="28"/>
                <w:szCs w:val="28"/>
              </w:rPr>
              <w:t>хокук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бозулар</w:t>
            </w:r>
            <w:proofErr w:type="spellEnd"/>
            <w:r w:rsidRPr="001E69A3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1E69A3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Республика автомобиль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юлларында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юл-транспорт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һәлакәтләренә,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транспортта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авария хәлендәге хәлләргә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(һәлакәтләр)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Сулыкларның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ныгытылмаган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бозларына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034173" w:rsidRDefault="00E90530" w:rsidP="00034173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proofErr w:type="spellStart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Биналар</w:t>
            </w:r>
            <w:proofErr w:type="spellEnd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 xml:space="preserve"> түбәләреннән һәм башка </w:t>
            </w:r>
            <w:proofErr w:type="spellStart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авыш</w:t>
            </w:r>
            <w:proofErr w:type="spellEnd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 xml:space="preserve"> өслекләрдән кар һәм </w:t>
            </w:r>
            <w:proofErr w:type="spellStart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боз</w:t>
            </w:r>
            <w:proofErr w:type="spellEnd"/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 xml:space="preserve"> төшләре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3B6FFB" w:rsidRPr="003B6FFB" w:rsidRDefault="003B6FFB" w:rsidP="003B6FFB">
      <w:pPr>
        <w:snapToGrid w:val="0"/>
        <w:ind w:firstLine="709"/>
        <w:jc w:val="center"/>
        <w:rPr>
          <w:b/>
          <w:sz w:val="28"/>
          <w:szCs w:val="28"/>
        </w:rPr>
      </w:pPr>
      <w:r w:rsidRPr="003B6FFB">
        <w:rPr>
          <w:b/>
          <w:sz w:val="28"/>
          <w:szCs w:val="28"/>
        </w:rPr>
        <w:t xml:space="preserve">2025 елның 13 </w:t>
      </w:r>
      <w:proofErr w:type="spellStart"/>
      <w:r w:rsidRPr="003B6FFB">
        <w:rPr>
          <w:b/>
          <w:sz w:val="28"/>
          <w:szCs w:val="28"/>
        </w:rPr>
        <w:t>гыйнварына</w:t>
      </w:r>
      <w:proofErr w:type="spellEnd"/>
    </w:p>
    <w:p w:rsidR="003B6FFB" w:rsidRPr="003B6FFB" w:rsidRDefault="003B6FFB" w:rsidP="003B6FFB">
      <w:pPr>
        <w:snapToGrid w:val="0"/>
        <w:ind w:firstLine="709"/>
        <w:jc w:val="center"/>
        <w:rPr>
          <w:b/>
          <w:sz w:val="28"/>
          <w:szCs w:val="28"/>
        </w:rPr>
      </w:pPr>
      <w:r w:rsidRPr="003B6FFB">
        <w:rPr>
          <w:b/>
          <w:sz w:val="28"/>
          <w:szCs w:val="28"/>
        </w:rPr>
        <w:t xml:space="preserve">18 сәгатьтән 12 </w:t>
      </w:r>
      <w:proofErr w:type="spellStart"/>
      <w:r w:rsidRPr="003B6FFB">
        <w:rPr>
          <w:b/>
          <w:sz w:val="28"/>
          <w:szCs w:val="28"/>
        </w:rPr>
        <w:t>гыйнвардан</w:t>
      </w:r>
      <w:proofErr w:type="spellEnd"/>
      <w:r w:rsidRPr="003B6FFB">
        <w:rPr>
          <w:b/>
          <w:sz w:val="28"/>
          <w:szCs w:val="28"/>
        </w:rPr>
        <w:t xml:space="preserve"> 2025 елның 13 </w:t>
      </w:r>
      <w:proofErr w:type="spellStart"/>
      <w:r w:rsidRPr="003B6FFB">
        <w:rPr>
          <w:b/>
          <w:sz w:val="28"/>
          <w:szCs w:val="28"/>
        </w:rPr>
        <w:t>гыйнварына</w:t>
      </w:r>
      <w:proofErr w:type="spellEnd"/>
      <w:r w:rsidRPr="003B6FFB">
        <w:rPr>
          <w:b/>
          <w:sz w:val="28"/>
          <w:szCs w:val="28"/>
        </w:rPr>
        <w:t xml:space="preserve"> кадәр</w:t>
      </w:r>
    </w:p>
    <w:p w:rsidR="003B6FFB" w:rsidRPr="003B6FFB" w:rsidRDefault="003B6FFB" w:rsidP="003B6FFB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3B6FFB">
        <w:rPr>
          <w:sz w:val="28"/>
          <w:szCs w:val="28"/>
        </w:rPr>
        <w:t>Болытлы</w:t>
      </w:r>
      <w:proofErr w:type="spellEnd"/>
      <w:r w:rsidRPr="003B6FFB">
        <w:rPr>
          <w:sz w:val="28"/>
          <w:szCs w:val="28"/>
        </w:rPr>
        <w:t>.</w:t>
      </w:r>
    </w:p>
    <w:p w:rsidR="003B6FFB" w:rsidRPr="003B6FFB" w:rsidRDefault="003B6FFB" w:rsidP="003B6FFB">
      <w:pPr>
        <w:snapToGrid w:val="0"/>
        <w:ind w:firstLine="709"/>
        <w:jc w:val="center"/>
        <w:rPr>
          <w:sz w:val="28"/>
          <w:szCs w:val="28"/>
        </w:rPr>
      </w:pPr>
      <w:r w:rsidRPr="003B6FFB">
        <w:rPr>
          <w:sz w:val="28"/>
          <w:szCs w:val="28"/>
        </w:rPr>
        <w:t>Төнлә явым-төшемсез.</w:t>
      </w:r>
    </w:p>
    <w:p w:rsidR="003B6FFB" w:rsidRPr="003B6FFB" w:rsidRDefault="003B6FFB" w:rsidP="003B6FFB">
      <w:pPr>
        <w:snapToGrid w:val="0"/>
        <w:ind w:firstLine="709"/>
        <w:jc w:val="center"/>
        <w:rPr>
          <w:sz w:val="28"/>
          <w:szCs w:val="28"/>
        </w:rPr>
      </w:pPr>
      <w:r w:rsidRPr="003B6FFB">
        <w:rPr>
          <w:sz w:val="28"/>
          <w:szCs w:val="28"/>
        </w:rPr>
        <w:t xml:space="preserve">Көндез </w:t>
      </w:r>
      <w:proofErr w:type="spellStart"/>
      <w:r w:rsidRPr="003B6FFB">
        <w:rPr>
          <w:sz w:val="28"/>
          <w:szCs w:val="28"/>
        </w:rPr>
        <w:t>урыны</w:t>
      </w:r>
      <w:proofErr w:type="spellEnd"/>
      <w:r w:rsidRPr="003B6FFB">
        <w:rPr>
          <w:sz w:val="28"/>
          <w:szCs w:val="28"/>
        </w:rPr>
        <w:t xml:space="preserve"> белән кар һәм </w:t>
      </w:r>
      <w:proofErr w:type="spellStart"/>
      <w:r w:rsidRPr="003B6FFB">
        <w:rPr>
          <w:sz w:val="28"/>
          <w:szCs w:val="28"/>
        </w:rPr>
        <w:t>юеш</w:t>
      </w:r>
      <w:proofErr w:type="spellEnd"/>
      <w:r w:rsidRPr="003B6FFB">
        <w:rPr>
          <w:sz w:val="28"/>
          <w:szCs w:val="28"/>
        </w:rPr>
        <w:t xml:space="preserve"> кар рәвешендә явым-төшемнәр.</w:t>
      </w:r>
    </w:p>
    <w:p w:rsidR="003B6FFB" w:rsidRPr="003B6FFB" w:rsidRDefault="003B6FFB" w:rsidP="003B6FFB">
      <w:pPr>
        <w:snapToGrid w:val="0"/>
        <w:ind w:firstLine="709"/>
        <w:jc w:val="center"/>
        <w:rPr>
          <w:sz w:val="28"/>
          <w:szCs w:val="28"/>
        </w:rPr>
      </w:pPr>
      <w:r w:rsidRPr="003B6FFB">
        <w:rPr>
          <w:sz w:val="28"/>
          <w:szCs w:val="28"/>
        </w:rPr>
        <w:t>Җил көньяк-көнчыгыштан, көньяк-көнбатыштан 6-11 м/с тизлектә.</w:t>
      </w:r>
    </w:p>
    <w:p w:rsidR="003B6FFB" w:rsidRPr="003B6FFB" w:rsidRDefault="003B6FFB" w:rsidP="003B6FFB">
      <w:pPr>
        <w:snapToGrid w:val="0"/>
        <w:ind w:firstLine="709"/>
        <w:jc w:val="center"/>
        <w:rPr>
          <w:sz w:val="28"/>
          <w:szCs w:val="28"/>
        </w:rPr>
      </w:pPr>
      <w:r w:rsidRPr="003B6FFB">
        <w:rPr>
          <w:sz w:val="28"/>
          <w:szCs w:val="28"/>
        </w:rPr>
        <w:t xml:space="preserve">Һаваның төнлә һәм иртән </w:t>
      </w:r>
      <w:proofErr w:type="spellStart"/>
      <w:r w:rsidRPr="003B6FFB">
        <w:rPr>
          <w:sz w:val="28"/>
          <w:szCs w:val="28"/>
        </w:rPr>
        <w:t>минималь</w:t>
      </w:r>
      <w:proofErr w:type="spellEnd"/>
      <w:r w:rsidRPr="003B6FFB">
        <w:rPr>
          <w:sz w:val="28"/>
          <w:szCs w:val="28"/>
        </w:rPr>
        <w:t xml:space="preserve"> </w:t>
      </w:r>
      <w:proofErr w:type="spellStart"/>
      <w:r w:rsidRPr="003B6FFB">
        <w:rPr>
          <w:sz w:val="28"/>
          <w:szCs w:val="28"/>
        </w:rPr>
        <w:t>температурасы</w:t>
      </w:r>
      <w:proofErr w:type="spellEnd"/>
      <w:r w:rsidRPr="003B6FFB">
        <w:rPr>
          <w:sz w:val="28"/>
          <w:szCs w:val="28"/>
        </w:rPr>
        <w:t xml:space="preserve"> - 6.-8˚.</w:t>
      </w:r>
    </w:p>
    <w:p w:rsidR="003B6FFB" w:rsidRPr="003B6FFB" w:rsidRDefault="003B6FFB" w:rsidP="003B6FFB">
      <w:pPr>
        <w:snapToGrid w:val="0"/>
        <w:ind w:firstLine="709"/>
        <w:jc w:val="center"/>
        <w:rPr>
          <w:sz w:val="28"/>
          <w:szCs w:val="28"/>
        </w:rPr>
      </w:pPr>
      <w:r w:rsidRPr="003B6FFB">
        <w:rPr>
          <w:sz w:val="28"/>
          <w:szCs w:val="28"/>
        </w:rPr>
        <w:t xml:space="preserve">Көндез һаваның </w:t>
      </w:r>
      <w:proofErr w:type="spellStart"/>
      <w:r w:rsidRPr="003B6FFB">
        <w:rPr>
          <w:sz w:val="28"/>
          <w:szCs w:val="28"/>
        </w:rPr>
        <w:t>максималь</w:t>
      </w:r>
      <w:proofErr w:type="spellEnd"/>
      <w:r w:rsidRPr="003B6FFB">
        <w:rPr>
          <w:sz w:val="28"/>
          <w:szCs w:val="28"/>
        </w:rPr>
        <w:t xml:space="preserve"> </w:t>
      </w:r>
      <w:proofErr w:type="spellStart"/>
      <w:r w:rsidRPr="003B6FFB">
        <w:rPr>
          <w:sz w:val="28"/>
          <w:szCs w:val="28"/>
        </w:rPr>
        <w:t>температурасы</w:t>
      </w:r>
      <w:proofErr w:type="spellEnd"/>
      <w:r w:rsidRPr="003B6FFB">
        <w:rPr>
          <w:sz w:val="28"/>
          <w:szCs w:val="28"/>
        </w:rPr>
        <w:t xml:space="preserve"> 0..-2˚.</w:t>
      </w:r>
    </w:p>
    <w:p w:rsidR="002D70A0" w:rsidRPr="003B6FFB" w:rsidRDefault="003B6FFB" w:rsidP="003B6FFB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3B6FFB">
        <w:rPr>
          <w:sz w:val="28"/>
          <w:szCs w:val="28"/>
        </w:rPr>
        <w:t>Юлларда</w:t>
      </w:r>
      <w:proofErr w:type="spellEnd"/>
      <w:r w:rsidRPr="003B6FFB">
        <w:rPr>
          <w:sz w:val="28"/>
          <w:szCs w:val="28"/>
        </w:rPr>
        <w:t xml:space="preserve"> </w:t>
      </w:r>
      <w:proofErr w:type="spellStart"/>
      <w:r w:rsidRPr="003B6FFB">
        <w:rPr>
          <w:sz w:val="28"/>
          <w:szCs w:val="28"/>
        </w:rPr>
        <w:t>бозлавык</w:t>
      </w:r>
      <w:proofErr w:type="spellEnd"/>
      <w:r w:rsidRPr="003B6FFB">
        <w:rPr>
          <w:sz w:val="28"/>
          <w:szCs w:val="28"/>
        </w:rPr>
        <w:t xml:space="preserve"> көчле.</w:t>
      </w:r>
    </w:p>
    <w:sectPr w:rsidR="002D70A0" w:rsidRPr="003B6FFB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7D" w:rsidRDefault="001A677D" w:rsidP="00057DBD">
      <w:r>
        <w:separator/>
      </w:r>
    </w:p>
  </w:endnote>
  <w:endnote w:type="continuationSeparator" w:id="1">
    <w:p w:rsidR="001A677D" w:rsidRDefault="001A6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7D" w:rsidRDefault="001A677D" w:rsidP="00057DBD">
      <w:r>
        <w:separator/>
      </w:r>
    </w:p>
  </w:footnote>
  <w:footnote w:type="continuationSeparator" w:id="1">
    <w:p w:rsidR="001A677D" w:rsidRDefault="001A6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43D10">
    <w:pPr>
      <w:pStyle w:val="a3"/>
      <w:spacing w:line="14" w:lineRule="auto"/>
      <w:ind w:left="0" w:firstLine="0"/>
      <w:jc w:val="left"/>
      <w:rPr>
        <w:sz w:val="20"/>
      </w:rPr>
    </w:pPr>
    <w:r w:rsidRPr="00643D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5AFF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B6FFB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3D10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37C8D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101</cp:revision>
  <dcterms:created xsi:type="dcterms:W3CDTF">2024-08-19T12:58:00Z</dcterms:created>
  <dcterms:modified xsi:type="dcterms:W3CDTF">2025-01-13T03:55:00Z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